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horzAnchor="margin" w:tblpY="720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>
        <w:tc>
          <w:tcPr>
            <w:tcW w:w="3681" w:type="dxa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Title of the review</w:t>
            </w:r>
          </w:p>
        </w:tc>
        <w:tc>
          <w:tcPr>
            <w:tcW w:w="5381" w:type="dxa"/>
          </w:tcPr>
          <w:p>
            <w:pPr>
              <w:rPr>
                <w:i/>
                <w:lang w:val="en-US"/>
              </w:rPr>
            </w:pPr>
          </w:p>
        </w:tc>
      </w:tr>
      <w:tr>
        <w:tc>
          <w:tcPr>
            <w:tcW w:w="3681" w:type="dxa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Authors</w:t>
            </w:r>
          </w:p>
        </w:tc>
        <w:tc>
          <w:tcPr>
            <w:tcW w:w="5381" w:type="dxa"/>
          </w:tcPr>
          <w:p>
            <w:pPr>
              <w:rPr>
                <w:i/>
                <w:lang w:val="en-US"/>
              </w:rPr>
            </w:pPr>
          </w:p>
        </w:tc>
      </w:tr>
      <w:tr>
        <w:tc>
          <w:tcPr>
            <w:tcW w:w="3681" w:type="dxa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Institutions</w:t>
            </w:r>
          </w:p>
        </w:tc>
        <w:tc>
          <w:tcPr>
            <w:tcW w:w="5381" w:type="dxa"/>
          </w:tcPr>
          <w:p>
            <w:pPr>
              <w:rPr>
                <w:i/>
                <w:lang w:val="en-US"/>
              </w:rPr>
            </w:pPr>
          </w:p>
        </w:tc>
      </w:tr>
      <w:tr>
        <w:tc>
          <w:tcPr>
            <w:tcW w:w="3681" w:type="dxa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1. Background to review </w:t>
            </w:r>
          </w:p>
        </w:tc>
        <w:tc>
          <w:tcPr>
            <w:tcW w:w="5381" w:type="dxa"/>
          </w:tcPr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Brief introduction to the subject of the review, including rationale for undertaking the review and overall aim</w:t>
            </w:r>
          </w:p>
        </w:tc>
      </w:tr>
      <w:tr>
        <w:tc>
          <w:tcPr>
            <w:tcW w:w="3681" w:type="dxa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Specific objectives of the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systematic review</w:t>
            </w:r>
          </w:p>
        </w:tc>
        <w:tc>
          <w:tcPr>
            <w:tcW w:w="5381" w:type="dxa"/>
          </w:tcPr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Please define the specific objectives of the systematic review</w:t>
            </w:r>
          </w:p>
        </w:tc>
      </w:tr>
      <w:tr>
        <w:tc>
          <w:tcPr>
            <w:tcW w:w="3681" w:type="dxa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Criteria for including studies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in the review</w:t>
            </w:r>
          </w:p>
        </w:tc>
        <w:tc>
          <w:tcPr>
            <w:tcW w:w="5381" w:type="dxa"/>
          </w:tcPr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Population, or participants and conditions of interest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Interventions or exposures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Comparisons or control groups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Outcomes of interest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Setting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Study designs</w:t>
            </w:r>
          </w:p>
        </w:tc>
      </w:tr>
      <w:tr>
        <w:tc>
          <w:tcPr>
            <w:tcW w:w="3681" w:type="dxa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4. Criteria for excluding studies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not covered in </w:t>
            </w:r>
            <w:r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nclusion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criteria</w:t>
            </w:r>
          </w:p>
        </w:tc>
        <w:tc>
          <w:tcPr>
            <w:tcW w:w="5381" w:type="dxa"/>
          </w:tcPr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Any specific populations excluded, date range, language, whether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abstracts or full text available, etc.</w:t>
            </w:r>
          </w:p>
        </w:tc>
      </w:tr>
      <w:tr>
        <w:tc>
          <w:tcPr>
            <w:tcW w:w="3681" w:type="dxa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5. Search methods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Literature search (please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indicate the databases to be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used for answering the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research question</w:t>
            </w:r>
          </w:p>
        </w:tc>
        <w:tc>
          <w:tcPr>
            <w:tcW w:w="5381" w:type="dxa"/>
          </w:tcPr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Electronic databases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Other methods used for identifying relevant research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Journals hand searched</w:t>
            </w:r>
          </w:p>
        </w:tc>
      </w:tr>
      <w:tr>
        <w:tc>
          <w:tcPr>
            <w:tcW w:w="3681" w:type="dxa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6. Methods of review </w:t>
            </w:r>
          </w:p>
        </w:tc>
        <w:tc>
          <w:tcPr>
            <w:tcW w:w="5381" w:type="dxa"/>
          </w:tcPr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Details of methods</w:t>
            </w:r>
            <w:r>
              <w:rPr>
                <w:i/>
                <w:lang w:val="en-US"/>
              </w:rPr>
              <w:t xml:space="preserve"> 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</w:t>
            </w:r>
            <w:r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Quality assessment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Data extraction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Narrative synthesis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Meta-analysis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Grading evidence</w:t>
            </w:r>
          </w:p>
        </w:tc>
      </w:tr>
      <w:tr>
        <w:tc>
          <w:tcPr>
            <w:tcW w:w="3681" w:type="dxa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7. Presentation of results </w:t>
            </w:r>
          </w:p>
        </w:tc>
        <w:tc>
          <w:tcPr>
            <w:tcW w:w="5381" w:type="dxa"/>
          </w:tcPr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</w:t>
            </w:r>
            <w:r>
              <w:rPr>
                <w:i/>
                <w:lang w:val="en-US"/>
              </w:rPr>
              <w:t xml:space="preserve"> Additional material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Summary tables, flowcharts, etc., to be included in the final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paper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Outputs from review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Papers and target journals, conference presentations, reports,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etc.</w:t>
            </w:r>
          </w:p>
        </w:tc>
      </w:tr>
      <w:tr>
        <w:tc>
          <w:tcPr>
            <w:tcW w:w="3681" w:type="dxa"/>
          </w:tcPr>
          <w:p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8. Timeline for review – when do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you aim to complete each</w:t>
            </w:r>
            <w:r>
              <w:rPr>
                <w:b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b/>
                <w:lang w:val="en-US"/>
              </w:rPr>
              <w:t>stage of the review</w:t>
            </w:r>
          </w:p>
        </w:tc>
        <w:tc>
          <w:tcPr>
            <w:tcW w:w="5381" w:type="dxa"/>
          </w:tcPr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Protocol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Literature searching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Quality appraisal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▪ Data extraction</w:t>
            </w:r>
          </w:p>
          <w:p>
            <w:pPr>
              <w:rPr>
                <w:i/>
              </w:rPr>
            </w:pPr>
            <w:r>
              <w:rPr>
                <w:i/>
              </w:rPr>
              <w:t>▪ Synthesis</w:t>
            </w:r>
          </w:p>
          <w:p>
            <w:pPr>
              <w:rPr>
                <w:i/>
                <w:lang w:val="en-US"/>
              </w:rPr>
            </w:pPr>
            <w:r>
              <w:rPr>
                <w:i/>
              </w:rPr>
              <w:t xml:space="preserve">▪ Writing </w:t>
            </w:r>
            <w:proofErr w:type="spellStart"/>
            <w:r>
              <w:rPr>
                <w:i/>
              </w:rPr>
              <w:t>up</w:t>
            </w:r>
            <w:proofErr w:type="spellEnd"/>
          </w:p>
        </w:tc>
      </w:tr>
    </w:tbl>
    <w:p>
      <w:pPr>
        <w:pStyle w:val="Titel"/>
      </w:pPr>
      <w:r>
        <w:t xml:space="preserve">Template </w:t>
      </w:r>
      <w:proofErr w:type="spellStart"/>
      <w:r>
        <w:t>for</w:t>
      </w:r>
      <w:proofErr w:type="spellEnd"/>
      <w:r>
        <w:t xml:space="preserve"> a review </w:t>
      </w:r>
      <w:proofErr w:type="spellStart"/>
      <w:r>
        <w:t>protocol</w:t>
      </w:r>
      <w:proofErr w:type="spellEnd"/>
    </w:p>
    <w:p/>
    <w:p/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903C1-DCBE-4755-BA2D-F993C9F2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Schumacher, Jakob</dc:creator>
  <cp:keywords/>
  <dc:description/>
  <cp:lastModifiedBy>Schumacher, Jakob</cp:lastModifiedBy>
  <cp:revision>1</cp:revision>
  <dcterms:created xsi:type="dcterms:W3CDTF">2024-02-21T12:39:00Z</dcterms:created>
  <dcterms:modified xsi:type="dcterms:W3CDTF">2024-02-21T12:50:00Z</dcterms:modified>
</cp:coreProperties>
</file>